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EA" w:rsidRDefault="00F305EA" w:rsidP="00AE314B">
      <w:pPr>
        <w:jc w:val="center"/>
        <w:rPr>
          <w:b/>
          <w:sz w:val="28"/>
          <w:szCs w:val="28"/>
        </w:rPr>
      </w:pPr>
      <w:r>
        <w:rPr>
          <w:b/>
          <w:noProof/>
          <w:sz w:val="28"/>
          <w:szCs w:val="28"/>
          <w:lang w:eastAsia="en-GB"/>
        </w:rPr>
        <w:drawing>
          <wp:inline distT="0" distB="0" distL="0" distR="0">
            <wp:extent cx="774700" cy="1397000"/>
            <wp:effectExtent l="19050" t="0" r="6350" b="0"/>
            <wp:docPr id="1"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7" cstate="print"/>
                    <a:srcRect/>
                    <a:stretch>
                      <a:fillRect/>
                    </a:stretch>
                  </pic:blipFill>
                  <pic:spPr bwMode="auto">
                    <a:xfrm>
                      <a:off x="0" y="0"/>
                      <a:ext cx="774700" cy="1397000"/>
                    </a:xfrm>
                    <a:prstGeom prst="rect">
                      <a:avLst/>
                    </a:prstGeom>
                    <a:noFill/>
                    <a:ln w="9525">
                      <a:noFill/>
                      <a:miter lim="800000"/>
                      <a:headEnd/>
                      <a:tailEnd/>
                    </a:ln>
                  </pic:spPr>
                </pic:pic>
              </a:graphicData>
            </a:graphic>
          </wp:inline>
        </w:drawing>
      </w:r>
    </w:p>
    <w:p w:rsidR="00F305EA" w:rsidRDefault="00F305EA" w:rsidP="00AE314B">
      <w:pPr>
        <w:jc w:val="center"/>
        <w:rPr>
          <w:b/>
          <w:sz w:val="28"/>
          <w:szCs w:val="28"/>
        </w:rPr>
      </w:pPr>
    </w:p>
    <w:p w:rsidR="00F305EA" w:rsidRDefault="00F305EA" w:rsidP="00AE314B">
      <w:pPr>
        <w:jc w:val="center"/>
        <w:rPr>
          <w:b/>
          <w:sz w:val="28"/>
          <w:szCs w:val="28"/>
        </w:rPr>
      </w:pPr>
    </w:p>
    <w:p w:rsidR="00F305EA" w:rsidRDefault="00F305EA" w:rsidP="00AE314B">
      <w:pPr>
        <w:jc w:val="center"/>
        <w:rPr>
          <w:b/>
          <w:sz w:val="28"/>
          <w:szCs w:val="28"/>
        </w:rPr>
      </w:pPr>
      <w:r>
        <w:rPr>
          <w:b/>
          <w:sz w:val="28"/>
          <w:szCs w:val="28"/>
        </w:rPr>
        <w:t>GARW VALLEY TENNIS CLUB</w:t>
      </w:r>
    </w:p>
    <w:p w:rsidR="002D1A1F" w:rsidRPr="00AE314B" w:rsidRDefault="002D1A1F" w:rsidP="00AE314B">
      <w:pPr>
        <w:jc w:val="center"/>
        <w:rPr>
          <w:b/>
          <w:sz w:val="28"/>
          <w:szCs w:val="28"/>
        </w:rPr>
      </w:pPr>
      <w:r w:rsidRPr="00AE314B">
        <w:rPr>
          <w:b/>
          <w:sz w:val="28"/>
          <w:szCs w:val="28"/>
        </w:rPr>
        <w:t>Safeguarding Whistle Blowing Policy</w:t>
      </w:r>
    </w:p>
    <w:p w:rsidR="002D1A1F" w:rsidRDefault="002D1A1F" w:rsidP="002D1A1F"/>
    <w:p w:rsidR="00F305EA" w:rsidRDefault="00F305EA" w:rsidP="002D1A1F"/>
    <w:p w:rsidR="00F305EA" w:rsidRDefault="00F305EA"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proofErr w:type="gramStart"/>
      <w:r>
        <w:t>a</w:t>
      </w:r>
      <w:proofErr w:type="gramEnd"/>
      <w:r>
        <w:t xml:space="preserve">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F305EA" w:rsidRDefault="00F305EA" w:rsidP="002D1A1F">
      <w:pPr>
        <w:rPr>
          <w:b/>
        </w:rPr>
      </w:pPr>
    </w:p>
    <w:p w:rsidR="00F305EA" w:rsidRDefault="00F305EA" w:rsidP="002D1A1F">
      <w:pPr>
        <w:rPr>
          <w:b/>
        </w:rPr>
      </w:pPr>
    </w:p>
    <w:p w:rsidR="002D1A1F" w:rsidRDefault="00F305EA" w:rsidP="002D1A1F">
      <w:pPr>
        <w:rPr>
          <w:b/>
        </w:rPr>
      </w:pPr>
      <w:r>
        <w:rPr>
          <w:b/>
        </w:rPr>
        <w:lastRenderedPageBreak/>
        <w:t>I</w:t>
      </w:r>
      <w:r w:rsidR="002D1A1F">
        <w:rPr>
          <w:b/>
        </w:rPr>
        <w:t>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proofErr w:type="gramStart"/>
      <w:r>
        <w:t>whether</w:t>
      </w:r>
      <w:proofErr w:type="gramEnd"/>
      <w:r>
        <w:t xml:space="preserve">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w:t>
      </w:r>
      <w:proofErr w:type="gramStart"/>
      <w:r>
        <w:t>raised</w:t>
      </w:r>
      <w:proofErr w:type="gramEnd"/>
      <w:r>
        <w:t xml:space="preserve">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t xml:space="preserve">If the whistle blower </w:t>
      </w:r>
      <w:r w:rsidR="00F967E1">
        <w:t>does not believe that the concern has been dealt with appropriately and</w:t>
      </w:r>
      <w:bookmarkStart w:id="0" w:name="_GoBack"/>
      <w:bookmarkEnd w:id="0"/>
      <w:r w:rsidR="00F967E1">
        <w:t xml:space="preserve"> wishes to speak to someone outside the club or the LTA Safeguarding Team</w:t>
      </w:r>
      <w:r w:rsidR="00DA111B">
        <w:t xml:space="preserve">, </w:t>
      </w:r>
      <w:r>
        <w:t>the N</w:t>
      </w:r>
      <w:r w:rsidR="0001362C">
        <w:t xml:space="preserve">SPCC </w:t>
      </w:r>
      <w:proofErr w:type="spellStart"/>
      <w:r w:rsidR="0001362C">
        <w:t>Whistleblowing</w:t>
      </w:r>
      <w:proofErr w:type="spellEnd"/>
      <w:r w:rsidR="0001362C">
        <w:t xml:space="preserve"> advice line should be contacted</w:t>
      </w:r>
      <w:r>
        <w:t xml:space="preserve"> </w:t>
      </w:r>
      <w:r w:rsidR="0001362C">
        <w:t xml:space="preserve">on 0800 028 0285 or by emailing </w:t>
      </w:r>
      <w:hyperlink r:id="rId8"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F0" w:rsidRDefault="00805FF0">
      <w:r>
        <w:separator/>
      </w:r>
    </w:p>
  </w:endnote>
  <w:endnote w:type="continuationSeparator" w:id="0">
    <w:p w:rsidR="00805FF0" w:rsidRDefault="00805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EA" w:rsidRPr="00F305EA" w:rsidRDefault="00F305EA">
    <w:pPr>
      <w:pStyle w:val="Footer"/>
      <w:rPr>
        <w:sz w:val="20"/>
        <w:szCs w:val="20"/>
      </w:rPr>
    </w:pPr>
    <w:r>
      <w:t>Reviewed July 2020</w:t>
    </w:r>
    <w:r>
      <w:tab/>
    </w:r>
    <w:r>
      <w:tab/>
      <w:t>Next review July 2022</w:t>
    </w:r>
  </w:p>
  <w:p w:rsidR="00F305EA" w:rsidRDefault="00F30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F0" w:rsidRDefault="00805FF0">
      <w:r>
        <w:separator/>
      </w:r>
    </w:p>
  </w:footnote>
  <w:footnote w:type="continuationSeparator" w:id="0">
    <w:p w:rsidR="00805FF0" w:rsidRDefault="0080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001"/>
  <w:defaultTabStop w:val="720"/>
  <w:characterSpacingControl w:val="doNotCompress"/>
  <w:hdrShapeDefaults>
    <o:shapedefaults v:ext="edit" spidmax="22530"/>
  </w:hdrShapeDefaults>
  <w:footnotePr>
    <w:footnote w:id="-1"/>
    <w:footnote w:id="0"/>
  </w:footnotePr>
  <w:endnotePr>
    <w:endnote w:id="-1"/>
    <w:endnote w:id="0"/>
  </w:endnotePr>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435D5"/>
    <w:rsid w:val="002D1A1F"/>
    <w:rsid w:val="003569ED"/>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805FF0"/>
    <w:rsid w:val="00812D4E"/>
    <w:rsid w:val="008A5608"/>
    <w:rsid w:val="008C1811"/>
    <w:rsid w:val="009444F8"/>
    <w:rsid w:val="00967D26"/>
    <w:rsid w:val="009C5956"/>
    <w:rsid w:val="00AA7905"/>
    <w:rsid w:val="00AC115B"/>
    <w:rsid w:val="00AC13ED"/>
    <w:rsid w:val="00AC4FCA"/>
    <w:rsid w:val="00AE314B"/>
    <w:rsid w:val="00B82C2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305EA"/>
    <w:rsid w:val="00F509A7"/>
    <w:rsid w:val="00F967E1"/>
    <w:rsid w:val="00FC68F6"/>
    <w:rsid w:val="00FE7401"/>
    <w:rsid w:val="00FF2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character" w:customStyle="1" w:styleId="FooterChar">
    <w:name w:val="Footer Char"/>
    <w:basedOn w:val="DefaultParagraphFont"/>
    <w:link w:val="Footer"/>
    <w:uiPriority w:val="99"/>
    <w:rsid w:val="00F305E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Glyn</cp:lastModifiedBy>
  <cp:revision>4</cp:revision>
  <cp:lastPrinted>2020-07-25T14:38:00Z</cp:lastPrinted>
  <dcterms:created xsi:type="dcterms:W3CDTF">2020-07-25T11:47:00Z</dcterms:created>
  <dcterms:modified xsi:type="dcterms:W3CDTF">2020-07-25T14:39:00Z</dcterms:modified>
</cp:coreProperties>
</file>